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33" w:rsidRDefault="009A6674">
      <w:pPr>
        <w:pStyle w:val="Corpo"/>
        <w:widowControl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noProof/>
          <w:color w:val="9A403E"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7ACC1BC">
            <wp:simplePos x="0" y="0"/>
            <wp:positionH relativeFrom="column">
              <wp:posOffset>200025</wp:posOffset>
            </wp:positionH>
            <wp:positionV relativeFrom="page">
              <wp:posOffset>390525</wp:posOffset>
            </wp:positionV>
            <wp:extent cx="1276350" cy="9048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M_solo-logo aggiorn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033" w:rsidRDefault="004D2509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  <w:u w:color="999999"/>
        </w:rPr>
      </w:pPr>
      <w:r>
        <w:rPr>
          <w:rFonts w:ascii="Times New Roman" w:hAnsi="Times New Roman"/>
          <w:color w:val="999999"/>
          <w:sz w:val="18"/>
          <w:szCs w:val="18"/>
          <w:u w:color="999999"/>
        </w:rPr>
        <w:t>INSERIRE LOGO e/</w:t>
      </w:r>
      <w:proofErr w:type="gramStart"/>
      <w:r>
        <w:rPr>
          <w:rFonts w:ascii="Times New Roman" w:hAnsi="Times New Roman"/>
          <w:color w:val="999999"/>
          <w:sz w:val="18"/>
          <w:szCs w:val="18"/>
          <w:u w:color="999999"/>
        </w:rPr>
        <w:t>o  INTESTAZIONE</w:t>
      </w:r>
      <w:proofErr w:type="gramEnd"/>
    </w:p>
    <w:p w:rsidR="006E5033" w:rsidRDefault="004D2509">
      <w:pPr>
        <w:pStyle w:val="Corpo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999999"/>
          <w:sz w:val="18"/>
          <w:szCs w:val="18"/>
          <w:u w:color="999999"/>
          <w:shd w:val="clear" w:color="auto" w:fill="FFFFFF"/>
        </w:rPr>
      </w:pPr>
      <w:r>
        <w:rPr>
          <w:rFonts w:ascii="Times New Roman" w:hAnsi="Times New Roman"/>
          <w:color w:val="999999"/>
          <w:sz w:val="18"/>
          <w:szCs w:val="18"/>
          <w:u w:color="999999"/>
        </w:rPr>
        <w:t xml:space="preserve"> DELLA SCUOLA</w:t>
      </w: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6E5033" w:rsidRDefault="004D2509">
      <w:pPr>
        <w:pStyle w:val="Corpo"/>
        <w:widowControl w:val="0"/>
        <w:jc w:val="center"/>
        <w:rPr>
          <w:rFonts w:ascii="Times New Roman" w:eastAsia="Times New Roman" w:hAnsi="Times New Roman" w:cs="Times New Roman"/>
          <w:b/>
          <w:bCs/>
          <w:color w:val="1155CC"/>
          <w:sz w:val="28"/>
          <w:szCs w:val="28"/>
          <w:u w:color="1155CC"/>
        </w:rPr>
      </w:pPr>
      <w:r>
        <w:rPr>
          <w:rFonts w:ascii="Times New Roman" w:hAnsi="Times New Roman"/>
          <w:b/>
          <w:bCs/>
          <w:color w:val="1155CC"/>
          <w:sz w:val="28"/>
          <w:szCs w:val="28"/>
          <w:u w:color="1155CC"/>
        </w:rPr>
        <w:t>Accogliere è saper ricevere</w:t>
      </w:r>
    </w:p>
    <w:p w:rsidR="006E5033" w:rsidRDefault="004D2509">
      <w:pPr>
        <w:pStyle w:val="Corpo"/>
        <w:widowControl w:val="0"/>
        <w:jc w:val="center"/>
        <w:rPr>
          <w:rFonts w:ascii="Times New Roman" w:eastAsia="Times New Roman" w:hAnsi="Times New Roman" w:cs="Times New Roman"/>
          <w:b/>
          <w:bCs/>
          <w:color w:val="1155CC"/>
          <w:sz w:val="28"/>
          <w:szCs w:val="28"/>
          <w:u w:color="1155CC"/>
        </w:rPr>
      </w:pPr>
      <w:r>
        <w:rPr>
          <w:rFonts w:ascii="Times New Roman" w:hAnsi="Times New Roman"/>
          <w:b/>
          <w:bCs/>
          <w:color w:val="1155CC"/>
          <w:sz w:val="28"/>
          <w:szCs w:val="28"/>
          <w:u w:color="1155CC"/>
        </w:rPr>
        <w:t>Per coltivare una pedagogia che impara a ricevere prima che a dare</w:t>
      </w:r>
    </w:p>
    <w:p w:rsidR="006E5033" w:rsidRDefault="006E5033">
      <w:pPr>
        <w:pStyle w:val="Corpo"/>
        <w:widowControl w:val="0"/>
        <w:jc w:val="center"/>
        <w:rPr>
          <w:rFonts w:ascii="Times New Roman" w:eastAsia="Times New Roman" w:hAnsi="Times New Roman" w:cs="Times New Roman"/>
          <w:color w:val="1155CC"/>
          <w:sz w:val="30"/>
          <w:szCs w:val="30"/>
          <w:u w:color="1155CC"/>
        </w:rPr>
      </w:pPr>
    </w:p>
    <w:p w:rsidR="006E5033" w:rsidRDefault="006E5033">
      <w:pPr>
        <w:pStyle w:val="Corpo"/>
        <w:rPr>
          <w:rFonts w:ascii="Times New Roman" w:eastAsia="Times New Roman" w:hAnsi="Times New Roman" w:cs="Times New Roman"/>
        </w:rPr>
      </w:pPr>
    </w:p>
    <w:p w:rsidR="006E5033" w:rsidRDefault="004D2509">
      <w:pPr>
        <w:pStyle w:val="Corpo"/>
        <w:rPr>
          <w:rFonts w:ascii="Times New Roman" w:eastAsia="Times New Roman" w:hAnsi="Times New Roman" w:cs="Times New Roman"/>
          <w:color w:val="9A403E"/>
          <w:sz w:val="24"/>
          <w:szCs w:val="24"/>
        </w:rPr>
      </w:pPr>
      <w:r>
        <w:rPr>
          <w:color w:val="9A403E"/>
          <w:lang w:val="en-US"/>
        </w:rPr>
        <w:t>_____</w:t>
      </w:r>
      <w:r>
        <w:rPr>
          <w:color w:val="9A403E"/>
        </w:rPr>
        <w:t>_</w:t>
      </w:r>
      <w:r>
        <w:rPr>
          <w:color w:val="9A403E"/>
          <w:lang w:val="en-US"/>
        </w:rPr>
        <w:t>_________________</w:t>
      </w:r>
      <w:r>
        <w:rPr>
          <w:color w:val="9A403E"/>
        </w:rPr>
        <w:t>__</w:t>
      </w:r>
      <w:r>
        <w:rPr>
          <w:color w:val="9A403E"/>
          <w:lang w:val="en-US"/>
        </w:rPr>
        <w:t>__</w:t>
      </w:r>
      <w:r>
        <w:rPr>
          <w:color w:val="9A403E"/>
        </w:rPr>
        <w:t xml:space="preserve"> testo </w:t>
      </w:r>
      <w:proofErr w:type="gramStart"/>
      <w:r>
        <w:rPr>
          <w:color w:val="9A403E"/>
        </w:rPr>
        <w:t>da  cancellare</w:t>
      </w:r>
      <w:proofErr w:type="gramEnd"/>
      <w:r>
        <w:rPr>
          <w:color w:val="9A403E"/>
        </w:rPr>
        <w:t>___________</w:t>
      </w:r>
      <w:r>
        <w:rPr>
          <w:color w:val="9A403E"/>
          <w:lang w:val="en-US"/>
        </w:rPr>
        <w:t>___________________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color w:val="9A403E"/>
          <w:sz w:val="24"/>
          <w:szCs w:val="24"/>
        </w:rPr>
      </w:pPr>
    </w:p>
    <w:p w:rsidR="006E5033" w:rsidRDefault="004D2509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>(</w:t>
      </w:r>
      <w:proofErr w:type="gramStart"/>
      <w:r>
        <w:rPr>
          <w:rFonts w:ascii="Times New Roman" w:hAnsi="Times New Roman"/>
          <w:color w:val="9A403E"/>
          <w:sz w:val="20"/>
          <w:szCs w:val="20"/>
          <w:u w:color="666666"/>
        </w:rPr>
        <w:t>ogni  azione</w:t>
      </w:r>
      <w:proofErr w:type="gramEnd"/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 di miglioramento  va presentata compilando questo modulo mantenendo la struttura) </w:t>
      </w:r>
    </w:p>
    <w:p w:rsidR="006E5033" w:rsidRDefault="006E5033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jc w:val="center"/>
        <w:rPr>
          <w:rFonts w:ascii="Times New Roman" w:eastAsia="Times New Roman" w:hAnsi="Times New Roman" w:cs="Times New Roman"/>
          <w:i/>
          <w:iCs/>
          <w:color w:val="9A403E"/>
          <w:sz w:val="14"/>
          <w:szCs w:val="14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>Gli allegati (</w:t>
      </w:r>
      <w:r>
        <w:rPr>
          <w:rFonts w:ascii="Times New Roman" w:hAnsi="Times New Roman"/>
          <w:b/>
          <w:bCs/>
          <w:color w:val="9A403E"/>
          <w:sz w:val="20"/>
          <w:szCs w:val="20"/>
          <w:u w:color="666666"/>
        </w:rPr>
        <w:t>fatture e scontrini fiscali)</w:t>
      </w: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 dovranno </w:t>
      </w:r>
      <w:proofErr w:type="gramStart"/>
      <w:r>
        <w:rPr>
          <w:rFonts w:ascii="Times New Roman" w:hAnsi="Times New Roman"/>
          <w:color w:val="9A403E"/>
          <w:sz w:val="20"/>
          <w:szCs w:val="20"/>
          <w:u w:color="666666"/>
        </w:rPr>
        <w:t>essere  rinominati</w:t>
      </w:r>
      <w:proofErr w:type="gramEnd"/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 con il titolo del progetto e inviati nella stessa mail di questo documento</w:t>
      </w:r>
    </w:p>
    <w:p w:rsidR="006E5033" w:rsidRDefault="006E5033">
      <w:pPr>
        <w:pStyle w:val="Corpo"/>
        <w:jc w:val="center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rPr>
          <w:rStyle w:val="Nessuno"/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  <w:r>
        <w:rPr>
          <w:rFonts w:ascii="Times New Roman" w:hAnsi="Times New Roman"/>
          <w:color w:val="9A403E"/>
          <w:sz w:val="20"/>
          <w:szCs w:val="20"/>
          <w:u w:color="666666"/>
        </w:rPr>
        <w:t xml:space="preserve">L’invio del materiale deve essere inviato a </w:t>
      </w:r>
      <w:hyperlink r:id="rId8" w:history="1">
        <w:r>
          <w:rPr>
            <w:rStyle w:val="Hyperlink0"/>
            <w:rFonts w:eastAsia="Arial Unicode MS"/>
            <w:color w:val="9A403E"/>
            <w:lang w:val="pt-PT"/>
          </w:rPr>
          <w:t>pdm@fismferrara.com</w:t>
        </w:r>
      </w:hyperlink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indicando nella </w:t>
      </w:r>
      <w:proofErr w:type="gramStart"/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mail:  Nome</w:t>
      </w:r>
      <w:proofErr w:type="gramEnd"/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della Scuola e recapito telefonico di un referente.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color w:val="9A403E"/>
          <w:sz w:val="20"/>
          <w:szCs w:val="20"/>
          <w:u w:color="666666"/>
        </w:rPr>
      </w:pPr>
    </w:p>
    <w:p w:rsidR="006E5033" w:rsidRDefault="004D2509">
      <w:pPr>
        <w:pStyle w:val="Corpo"/>
        <w:jc w:val="center"/>
        <w:rPr>
          <w:rStyle w:val="Hyperlink0"/>
          <w:rFonts w:eastAsia="Arial Unicode MS"/>
          <w:color w:val="9A403E"/>
        </w:rPr>
      </w:pP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Il </w:t>
      </w:r>
      <w:proofErr w:type="gramStart"/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progetto,  le</w:t>
      </w:r>
      <w:proofErr w:type="gramEnd"/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fatture e gli scontrini </w:t>
      </w:r>
      <w:r w:rsidR="00CD58B3"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>parlanti</w:t>
      </w:r>
      <w:r>
        <w:rPr>
          <w:rStyle w:val="Nessuno"/>
          <w:rFonts w:ascii="Times New Roman" w:hAnsi="Times New Roman"/>
          <w:color w:val="9A403E"/>
          <w:sz w:val="20"/>
          <w:szCs w:val="20"/>
          <w:u w:color="666666"/>
        </w:rPr>
        <w:t xml:space="preserve"> dovranno essere </w:t>
      </w:r>
      <w:r>
        <w:rPr>
          <w:rStyle w:val="Nessuno"/>
          <w:rFonts w:ascii="Times New Roman" w:hAnsi="Times New Roman"/>
          <w:b/>
          <w:bCs/>
          <w:color w:val="9A403E"/>
          <w:sz w:val="20"/>
          <w:szCs w:val="20"/>
          <w:u w:val="single" w:color="666666"/>
        </w:rPr>
        <w:t>esclusivamente  in formato PDF</w:t>
      </w:r>
    </w:p>
    <w:p w:rsidR="006E5033" w:rsidRDefault="004D2509">
      <w:pPr>
        <w:pStyle w:val="Corpo"/>
        <w:rPr>
          <w:rStyle w:val="Nessuno"/>
          <w:rFonts w:ascii="Times New Roman" w:eastAsia="Times New Roman" w:hAnsi="Times New Roman" w:cs="Times New Roman"/>
          <w:color w:val="9A403E"/>
          <w:sz w:val="24"/>
          <w:szCs w:val="24"/>
        </w:rPr>
      </w:pPr>
      <w:r>
        <w:rPr>
          <w:rStyle w:val="Nessuno"/>
          <w:rFonts w:ascii="Times New Roman" w:hAnsi="Times New Roman"/>
          <w:color w:val="9A403E"/>
          <w:sz w:val="24"/>
          <w:szCs w:val="24"/>
          <w:lang w:val="en-US"/>
        </w:rPr>
        <w:t>___________________________________________________________________________</w:t>
      </w:r>
    </w:p>
    <w:p w:rsidR="006E5033" w:rsidRDefault="006E5033">
      <w:pPr>
        <w:pStyle w:val="Corp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6E5033">
      <w:pPr>
        <w:pStyle w:val="Corp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Titolo del Progetto;</w:t>
      </w:r>
    </w:p>
    <w:p w:rsidR="006E5033" w:rsidRDefault="006E5033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Breve descrizione del progetto;</w:t>
      </w:r>
    </w:p>
    <w:p w:rsidR="006E5033" w:rsidRDefault="006E5033">
      <w:pPr>
        <w:pStyle w:val="Corp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Periodo di svolgimento;</w:t>
      </w:r>
    </w:p>
    <w:p w:rsidR="006E5033" w:rsidRDefault="006E5033">
      <w:pPr>
        <w:pStyle w:val="Corp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Persone coinvolte (bambini, genitori, insegnanti…)</w:t>
      </w:r>
    </w:p>
    <w:p w:rsidR="006E5033" w:rsidRDefault="006E5033">
      <w:pPr>
        <w:pStyle w:val="Corp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6E5033" w:rsidRDefault="004D2509">
      <w:pPr>
        <w:pStyle w:val="Corp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Scegliere Ambito: </w:t>
      </w:r>
      <w:r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>(cancellare gli ambiti non c</w:t>
      </w:r>
      <w:r w:rsidR="00CD58B3"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>ontemplati</w:t>
      </w:r>
      <w:r>
        <w:rPr>
          <w:rStyle w:val="Nessuno"/>
          <w:rFonts w:ascii="Times New Roman" w:hAnsi="Times New Roman"/>
          <w:color w:val="9A403E"/>
          <w:sz w:val="24"/>
          <w:szCs w:val="24"/>
          <w:u w:color="666666"/>
        </w:rPr>
        <w:t xml:space="preserve"> nel progetto)</w:t>
      </w:r>
    </w:p>
    <w:p w:rsidR="006E5033" w:rsidRDefault="006E5033">
      <w:pPr>
        <w:pStyle w:val="Corpo"/>
        <w:ind w:left="720"/>
        <w:rPr>
          <w:rStyle w:val="Nessuno"/>
          <w:rFonts w:ascii="Times New Roman" w:eastAsia="Times New Roman" w:hAnsi="Times New Roman" w:cs="Times New Roman"/>
          <w:b/>
          <w:bCs/>
          <w:color w:val="3A3A3A"/>
          <w:sz w:val="20"/>
          <w:szCs w:val="20"/>
          <w:u w:color="3A3A3A"/>
        </w:rPr>
      </w:pPr>
    </w:p>
    <w:p w:rsidR="006E5033" w:rsidRDefault="004D2509">
      <w:pPr>
        <w:pStyle w:val="Corp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Progetti che consentono l'inclusione dei bambini con disabilità. 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Progetti che promuovono l'educazione interculturale e, più in generale, l'educazione alle differenze </w:t>
      </w:r>
      <w:r w:rsidR="00CD58B3">
        <w:rPr>
          <w:rFonts w:ascii="Times New Roman" w:hAnsi="Times New Roman"/>
          <w:sz w:val="24"/>
          <w:szCs w:val="24"/>
        </w:rPr>
        <w:t xml:space="preserve">nonché </w:t>
      </w:r>
      <w:r>
        <w:rPr>
          <w:rFonts w:ascii="Times New Roman" w:hAnsi="Times New Roman"/>
          <w:sz w:val="24"/>
          <w:szCs w:val="24"/>
        </w:rPr>
        <w:t xml:space="preserve">problematiche dell'infanzia ritenute emergenti e </w:t>
      </w:r>
      <w:proofErr w:type="spellStart"/>
      <w:r>
        <w:rPr>
          <w:rFonts w:ascii="Times New Roman" w:hAnsi="Times New Roman"/>
          <w:sz w:val="24"/>
          <w:szCs w:val="24"/>
        </w:rPr>
        <w:t>particolarmente</w:t>
      </w:r>
      <w:r w:rsidR="00CD58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significative</w:t>
      </w:r>
      <w:proofErr w:type="spellEnd"/>
      <w:r w:rsidR="00CD58B3">
        <w:rPr>
          <w:rFonts w:ascii="Times New Roman" w:hAnsi="Times New Roman"/>
          <w:sz w:val="24"/>
          <w:szCs w:val="24"/>
        </w:rPr>
        <w:t>.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Progetti che affrontano problematiche dell'infanzia quale prevenzione del disagio sociale in ambito educativo e scolastico futuro ponendo particolare attenzione ai bambini alle famiglie e al contesto di apprendimento anche finalizzati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 xml:space="preserve">individuazione di una leadership educativa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interno dei servizi per creare occasioni per lo sviluppo professionale del personale interno, per creare occasioni di osservazione, riflessione e creazione di nuove progettualità</w:t>
      </w:r>
      <w:r w:rsidR="00CD58B3">
        <w:rPr>
          <w:rFonts w:ascii="Times New Roman" w:hAnsi="Times New Roman"/>
          <w:sz w:val="24"/>
          <w:szCs w:val="24"/>
        </w:rPr>
        <w:t>.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Progetti che promuovono azioni con il coinvolgimento dei genitori o altri membri della famiglia nel progetto educativo.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Progetti finalizzati allo sviluppo del raccordo tra i servizi educativi per la prima infanzia, le scuole </w:t>
      </w:r>
      <w:proofErr w:type="spellStart"/>
      <w:r>
        <w:rPr>
          <w:rFonts w:ascii="Times New Roman" w:hAnsi="Times New Roman"/>
          <w:sz w:val="24"/>
          <w:szCs w:val="24"/>
        </w:rPr>
        <w:t>dell</w:t>
      </w:r>
      <w:proofErr w:type="spellEnd"/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infanzia e la scuola primaria</w:t>
      </w:r>
      <w:r w:rsidR="00CD58B3">
        <w:rPr>
          <w:rFonts w:ascii="Times New Roman" w:hAnsi="Times New Roman"/>
          <w:sz w:val="24"/>
          <w:szCs w:val="24"/>
        </w:rPr>
        <w:t>.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Progetti per favorire la fruizione continuativa di attività artistiche e culturali attraverso attività laboratoriali personalizzabili in rapporto alle caratteristiche e attitudini dei bambini, rivitalizzando spazi comunicativi e predisponendo laboratori sul territorio, </w:t>
      </w:r>
      <w:proofErr w:type="spellStart"/>
      <w:r>
        <w:rPr>
          <w:rFonts w:ascii="Times New Roman" w:hAnsi="Times New Roman"/>
          <w:sz w:val="24"/>
          <w:szCs w:val="24"/>
        </w:rPr>
        <w:t>nonch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sensibilizzare ed educare al comportamento consapevole e responsabile verso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  <w:lang w:val="es-ES_tradnl"/>
        </w:rPr>
        <w:t>ambiente</w:t>
      </w:r>
      <w:r>
        <w:rPr>
          <w:rFonts w:ascii="Times New Roman" w:hAnsi="Times New Roman"/>
          <w:sz w:val="24"/>
          <w:szCs w:val="24"/>
        </w:rPr>
        <w:t>.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Progetti che favoriscono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educazione in natura, il miglioramento dei giardini scolastici e la continuità tra interno ed esterno, implementando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utilizzo delle aree verdi sia per attività ludiche che didattiche</w:t>
      </w:r>
      <w:r w:rsidR="00CD58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</w:p>
    <w:p w:rsidR="006E5033" w:rsidRDefault="004D2509">
      <w:pPr>
        <w:pStyle w:val="Corpo"/>
        <w:widowControl w:val="0"/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Progetti che prevedono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attivazione di laboratori ed esperienze innovative svolte sia in sezione sia in eventuali contesti esterni, con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obiettivo di promuovere il rinnovamento della didattica e l</w:t>
      </w:r>
      <w:r>
        <w:rPr>
          <w:rFonts w:ascii="Times New Roman" w:hAnsi="Times New Roman"/>
          <w:sz w:val="24"/>
          <w:szCs w:val="24"/>
          <w:rtl/>
        </w:rPr>
        <w:t>’</w:t>
      </w:r>
      <w:r>
        <w:rPr>
          <w:rFonts w:ascii="Times New Roman" w:hAnsi="Times New Roman"/>
          <w:sz w:val="24"/>
          <w:szCs w:val="24"/>
        </w:rPr>
        <w:t>introduzione di linguaggi educativi inclusivi.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jc w:val="both"/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jc w:val="both"/>
      </w:pPr>
    </w:p>
    <w:p w:rsidR="006E5033" w:rsidRDefault="004D2509">
      <w:pPr>
        <w:pStyle w:val="Corp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A3A3A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</w:rPr>
        <w:t>Azioni di Miglioramento riportate con questo progetto (sintesi)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CD58B3">
      <w:pPr>
        <w:pStyle w:val="Corpo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3A3A3A"/>
          <w:sz w:val="24"/>
          <w:szCs w:val="24"/>
        </w:rPr>
      </w:pPr>
      <w:r>
        <w:rPr>
          <w:rFonts w:ascii="Times New Roman" w:hAnsi="Times New Roman"/>
          <w:color w:val="3A3A3A"/>
          <w:sz w:val="24"/>
          <w:szCs w:val="24"/>
        </w:rPr>
        <w:t>Nominare i file a</w:t>
      </w:r>
      <w:r w:rsidR="004D2509">
        <w:rPr>
          <w:rFonts w:ascii="Times New Roman" w:hAnsi="Times New Roman"/>
          <w:color w:val="3A3A3A"/>
          <w:sz w:val="24"/>
          <w:szCs w:val="24"/>
        </w:rPr>
        <w:t>llegati</w:t>
      </w: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Default="006E5033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u w:color="3A3A3A"/>
          <w:shd w:val="clear" w:color="auto" w:fill="FFFFFF"/>
        </w:rPr>
      </w:pPr>
    </w:p>
    <w:p w:rsidR="006E5033" w:rsidRPr="00CD58B3" w:rsidRDefault="004D2509">
      <w:pPr>
        <w:pStyle w:val="Corpo"/>
        <w:widowControl w:val="0"/>
        <w:tabs>
          <w:tab w:val="left" w:pos="180"/>
        </w:tabs>
        <w:spacing w:line="360" w:lineRule="auto"/>
        <w:ind w:left="720"/>
        <w:jc w:val="both"/>
        <w:rPr>
          <w:rFonts w:ascii="Times New Roman" w:hAnsi="Times New Roman"/>
          <w:color w:val="3A3A3A"/>
          <w:sz w:val="24"/>
          <w:szCs w:val="24"/>
        </w:rPr>
      </w:pPr>
      <w:r w:rsidRPr="00CD58B3">
        <w:rPr>
          <w:rFonts w:ascii="Times New Roman" w:hAnsi="Times New Roman"/>
          <w:color w:val="3A3A3A"/>
          <w:sz w:val="24"/>
          <w:szCs w:val="24"/>
        </w:rPr>
        <w:t xml:space="preserve">Data </w:t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bookmarkStart w:id="0" w:name="_GoBack"/>
      <w:bookmarkEnd w:id="0"/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</w:r>
      <w:r w:rsidRPr="00CD58B3">
        <w:rPr>
          <w:rFonts w:ascii="Times New Roman" w:hAnsi="Times New Roman"/>
          <w:color w:val="3A3A3A"/>
          <w:sz w:val="24"/>
          <w:szCs w:val="24"/>
        </w:rPr>
        <w:tab/>
        <w:t>Firma del Gestore</w:t>
      </w:r>
    </w:p>
    <w:sectPr w:rsidR="006E5033" w:rsidRPr="00CD58B3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D5" w:rsidRDefault="008537D5">
      <w:r>
        <w:separator/>
      </w:r>
    </w:p>
  </w:endnote>
  <w:endnote w:type="continuationSeparator" w:id="0">
    <w:p w:rsidR="008537D5" w:rsidRDefault="0085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33" w:rsidRDefault="004D2509">
    <w:pPr>
      <w:pStyle w:val="Corpo"/>
      <w:jc w:val="center"/>
    </w:pPr>
    <w:r>
      <w:rPr>
        <w:color w:val="999999"/>
        <w:u w:color="999999"/>
      </w:rPr>
      <w:fldChar w:fldCharType="begin"/>
    </w:r>
    <w:r>
      <w:rPr>
        <w:color w:val="999999"/>
        <w:u w:color="999999"/>
      </w:rPr>
      <w:instrText xml:space="preserve"> PAGE </w:instrText>
    </w:r>
    <w:r>
      <w:rPr>
        <w:color w:val="999999"/>
        <w:u w:color="999999"/>
      </w:rPr>
      <w:fldChar w:fldCharType="separate"/>
    </w:r>
    <w:r w:rsidR="009A6674">
      <w:rPr>
        <w:noProof/>
        <w:color w:val="999999"/>
        <w:u w:color="999999"/>
      </w:rPr>
      <w:t>1</w:t>
    </w:r>
    <w:r>
      <w:rPr>
        <w:color w:val="999999"/>
        <w:u w:color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D5" w:rsidRDefault="008537D5">
      <w:r>
        <w:separator/>
      </w:r>
    </w:p>
  </w:footnote>
  <w:footnote w:type="continuationSeparator" w:id="0">
    <w:p w:rsidR="008537D5" w:rsidRDefault="0085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33" w:rsidRDefault="004D2509">
    <w:pPr>
      <w:pStyle w:val="Corpo"/>
      <w:jc w:val="center"/>
      <w:rPr>
        <w:rFonts w:ascii="Times New Roman" w:eastAsia="Times New Roman" w:hAnsi="Times New Roman" w:cs="Times New Roman"/>
        <w:color w:val="999999"/>
        <w:u w:color="999999"/>
      </w:rPr>
    </w:pPr>
    <w:r>
      <w:rPr>
        <w:rFonts w:ascii="Times New Roman" w:hAnsi="Times New Roman"/>
        <w:color w:val="999999"/>
        <w:u w:color="999999"/>
      </w:rPr>
      <w:t xml:space="preserve">Progetto di Miglioramento </w:t>
    </w:r>
    <w:proofErr w:type="spellStart"/>
    <w:r>
      <w:rPr>
        <w:rFonts w:ascii="Times New Roman" w:hAnsi="Times New Roman"/>
        <w:color w:val="999999"/>
        <w:u w:color="999999"/>
      </w:rPr>
      <w:t>a.s</w:t>
    </w:r>
    <w:proofErr w:type="spellEnd"/>
    <w:r>
      <w:rPr>
        <w:rFonts w:ascii="Times New Roman" w:hAnsi="Times New Roman"/>
        <w:color w:val="999999"/>
        <w:u w:color="999999"/>
      </w:rPr>
      <w:t xml:space="preserve"> 2023/2024 </w:t>
    </w:r>
  </w:p>
  <w:p w:rsidR="006E5033" w:rsidRDefault="006E5033">
    <w:pPr>
      <w:pStyle w:val="Corpo"/>
      <w:jc w:val="center"/>
      <w:rPr>
        <w:color w:val="999999"/>
        <w:u w:color="999999"/>
      </w:rPr>
    </w:pPr>
  </w:p>
  <w:p w:rsidR="006E5033" w:rsidRDefault="006E5033">
    <w:pPr>
      <w:pStyle w:val="Corpo"/>
    </w:pPr>
  </w:p>
  <w:p w:rsidR="006E5033" w:rsidRDefault="004D2509">
    <w:pPr>
      <w:pStyle w:val="Corpo"/>
      <w:widowControl w:val="0"/>
      <w:spacing w:line="240" w:lineRule="auto"/>
      <w:jc w:val="center"/>
    </w:pP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787E"/>
    <w:multiLevelType w:val="hybridMultilevel"/>
    <w:tmpl w:val="1A580EA2"/>
    <w:numStyleLink w:val="Stileimportato1"/>
  </w:abstractNum>
  <w:abstractNum w:abstractNumId="1" w15:restartNumberingAfterBreak="0">
    <w:nsid w:val="37933F2E"/>
    <w:multiLevelType w:val="hybridMultilevel"/>
    <w:tmpl w:val="1A580EA2"/>
    <w:styleLink w:val="Stileimportato1"/>
    <w:lvl w:ilvl="0" w:tplc="9CDE766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C364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88240">
      <w:start w:val="1"/>
      <w:numFmt w:val="lowerRoman"/>
      <w:lvlText w:val="%3)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22430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D2BC94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4C38E">
      <w:start w:val="1"/>
      <w:numFmt w:val="lowerRoman"/>
      <w:lvlText w:val="(%6)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B6C5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A18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4C224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  <w:lvl w:ilvl="0" w:tplc="219CD15C">
        <w:start w:val="6"/>
        <w:numFmt w:val="decimal"/>
        <w:lvlText w:val="%1)"/>
        <w:lvlJc w:val="left"/>
        <w:pPr>
          <w:tabs>
            <w:tab w:val="left" w:pos="18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EE7A2C">
        <w:start w:val="1"/>
        <w:numFmt w:val="lowerLetter"/>
        <w:lvlText w:val="%2)"/>
        <w:lvlJc w:val="left"/>
        <w:pPr>
          <w:tabs>
            <w:tab w:val="left" w:pos="1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CA50D0">
        <w:start w:val="1"/>
        <w:numFmt w:val="lowerRoman"/>
        <w:lvlText w:val="%3)"/>
        <w:lvlJc w:val="left"/>
        <w:pPr>
          <w:tabs>
            <w:tab w:val="left" w:pos="180"/>
          </w:tabs>
          <w:ind w:left="2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218D9BA">
        <w:start w:val="1"/>
        <w:numFmt w:val="decimal"/>
        <w:lvlText w:val="(%4)"/>
        <w:lvlJc w:val="left"/>
        <w:pPr>
          <w:tabs>
            <w:tab w:val="left" w:pos="18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2FE83F4">
        <w:start w:val="1"/>
        <w:numFmt w:val="lowerLetter"/>
        <w:lvlText w:val="(%5)"/>
        <w:lvlJc w:val="left"/>
        <w:pPr>
          <w:tabs>
            <w:tab w:val="left" w:pos="1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58E676">
        <w:start w:val="1"/>
        <w:numFmt w:val="lowerRoman"/>
        <w:lvlText w:val="(%6)"/>
        <w:lvlJc w:val="left"/>
        <w:pPr>
          <w:tabs>
            <w:tab w:val="left" w:pos="180"/>
          </w:tabs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3B4818A">
        <w:start w:val="1"/>
        <w:numFmt w:val="decimal"/>
        <w:lvlText w:val="%7."/>
        <w:lvlJc w:val="left"/>
        <w:pPr>
          <w:tabs>
            <w:tab w:val="left" w:pos="1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3C0FD4A">
        <w:start w:val="1"/>
        <w:numFmt w:val="lowerLetter"/>
        <w:lvlText w:val="%8."/>
        <w:lvlJc w:val="left"/>
        <w:pPr>
          <w:tabs>
            <w:tab w:val="left" w:pos="1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2E1374">
        <w:start w:val="1"/>
        <w:numFmt w:val="lowerRoman"/>
        <w:lvlText w:val="%9."/>
        <w:lvlJc w:val="left"/>
        <w:pPr>
          <w:tabs>
            <w:tab w:val="left" w:pos="180"/>
          </w:tabs>
          <w:ind w:left="6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33"/>
    <w:rsid w:val="004D2509"/>
    <w:rsid w:val="006E5033"/>
    <w:rsid w:val="008537D5"/>
    <w:rsid w:val="009A6674"/>
    <w:rsid w:val="00C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B771"/>
  <w15:docId w15:val="{4E7597FA-E01D-4463-88C4-D04F0EF5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u w:val="single" w:color="666666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fismferra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2024-04-22T10:07:00Z</dcterms:created>
  <dcterms:modified xsi:type="dcterms:W3CDTF">2024-04-22T10:17:00Z</dcterms:modified>
</cp:coreProperties>
</file>