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E1D92" w14:textId="77777777" w:rsidR="00B604A3" w:rsidRDefault="00B604A3">
      <w:pPr>
        <w:shd w:val="clear" w:color="auto" w:fill="FFFFFF"/>
        <w:rPr>
          <w:color w:val="222222"/>
        </w:rPr>
      </w:pPr>
    </w:p>
    <w:p w14:paraId="5E312019" w14:textId="77777777" w:rsidR="00B604A3" w:rsidRDefault="00A50133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2536E16D" wp14:editId="4572CCAB">
            <wp:extent cx="1231737" cy="797918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A94E2A" w14:textId="77777777" w:rsidR="00B604A3" w:rsidRDefault="00B604A3">
      <w:pPr>
        <w:shd w:val="clear" w:color="auto" w:fill="FFFFFF"/>
        <w:rPr>
          <w:b/>
          <w:color w:val="222222"/>
          <w:sz w:val="24"/>
          <w:szCs w:val="24"/>
        </w:rPr>
      </w:pPr>
    </w:p>
    <w:p w14:paraId="032872C9" w14:textId="77777777" w:rsidR="00B604A3" w:rsidRDefault="00A50133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nota stampa</w:t>
      </w:r>
    </w:p>
    <w:p w14:paraId="41C82E1C" w14:textId="77777777" w:rsidR="00B604A3" w:rsidRDefault="00B604A3">
      <w:pPr>
        <w:shd w:val="clear" w:color="auto" w:fill="FFFFFF"/>
        <w:rPr>
          <w:color w:val="222222"/>
        </w:rPr>
      </w:pPr>
    </w:p>
    <w:p w14:paraId="379DBEA4" w14:textId="77777777" w:rsidR="00B604A3" w:rsidRDefault="00B604A3">
      <w:pPr>
        <w:shd w:val="clear" w:color="auto" w:fill="FFFFFF"/>
        <w:rPr>
          <w:color w:val="222222"/>
        </w:rPr>
      </w:pPr>
    </w:p>
    <w:p w14:paraId="39A77B96" w14:textId="645ACD85" w:rsidR="00B604A3" w:rsidRDefault="00A501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LABORATORI</w:t>
      </w:r>
      <w:r w:rsidR="002F47FC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ESPERIENZIAL</w:t>
      </w:r>
      <w:r w:rsidR="002F47FC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FISM </w:t>
      </w:r>
      <w:r w:rsidR="00F02E45">
        <w:rPr>
          <w:b/>
          <w:sz w:val="26"/>
          <w:szCs w:val="26"/>
        </w:rPr>
        <w:t>A VOLANIA DI COMACCHIO</w:t>
      </w:r>
    </w:p>
    <w:p w14:paraId="693CF372" w14:textId="77777777" w:rsidR="00B604A3" w:rsidRDefault="00B604A3">
      <w:pPr>
        <w:jc w:val="center"/>
        <w:rPr>
          <w:b/>
          <w:sz w:val="26"/>
          <w:szCs w:val="26"/>
        </w:rPr>
      </w:pPr>
    </w:p>
    <w:p w14:paraId="4F7503BB" w14:textId="27643E1D" w:rsidR="00F02E45" w:rsidRDefault="00F02E45" w:rsidP="005533CC">
      <w:pPr>
        <w:rPr>
          <w:b/>
          <w:i/>
        </w:rPr>
      </w:pPr>
      <w:r>
        <w:rPr>
          <w:i/>
        </w:rPr>
        <w:t xml:space="preserve">Un nuovo appuntamento dedicato agli insegnanti con un laboratorio esperienziale promosso da </w:t>
      </w:r>
      <w:proofErr w:type="spellStart"/>
      <w:r w:rsidR="00A50133">
        <w:rPr>
          <w:b/>
          <w:i/>
        </w:rPr>
        <w:t>Fism</w:t>
      </w:r>
      <w:proofErr w:type="spellEnd"/>
      <w:r w:rsidR="00A50133">
        <w:rPr>
          <w:b/>
          <w:i/>
        </w:rPr>
        <w:t xml:space="preserve"> Provinciale di Ferrara</w:t>
      </w:r>
      <w:r w:rsidR="00A50133">
        <w:rPr>
          <w:i/>
        </w:rPr>
        <w:t xml:space="preserve"> </w:t>
      </w:r>
      <w:r w:rsidR="002F47FC">
        <w:rPr>
          <w:i/>
        </w:rPr>
        <w:t xml:space="preserve">in collaborazione </w:t>
      </w:r>
      <w:proofErr w:type="gramStart"/>
      <w:r w:rsidR="002F47FC">
        <w:rPr>
          <w:i/>
        </w:rPr>
        <w:t xml:space="preserve">con </w:t>
      </w:r>
      <w:r>
        <w:rPr>
          <w:i/>
        </w:rPr>
        <w:t>”</w:t>
      </w:r>
      <w:r w:rsidR="005533CC" w:rsidRPr="005533CC">
        <w:rPr>
          <w:b/>
          <w:bCs/>
          <w:i/>
        </w:rPr>
        <w:t>Il</w:t>
      </w:r>
      <w:proofErr w:type="gramEnd"/>
      <w:r w:rsidR="00A50133">
        <w:rPr>
          <w:i/>
        </w:rPr>
        <w:t xml:space="preserve"> </w:t>
      </w:r>
      <w:r w:rsidR="00A50133">
        <w:rPr>
          <w:b/>
          <w:i/>
        </w:rPr>
        <w:t>Circo della Farfalla</w:t>
      </w:r>
      <w:r w:rsidR="005533CC">
        <w:rPr>
          <w:b/>
          <w:i/>
        </w:rPr>
        <w:t>”</w:t>
      </w:r>
      <w:r>
        <w:rPr>
          <w:b/>
          <w:i/>
        </w:rPr>
        <w:t>.</w:t>
      </w:r>
    </w:p>
    <w:p w14:paraId="554D3ACA" w14:textId="7EB0EFCB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 </w:t>
      </w:r>
    </w:p>
    <w:p w14:paraId="56D5DAFC" w14:textId="07FEF52F" w:rsidR="00F02E45" w:rsidRDefault="002F47FC">
      <w:pPr>
        <w:pBdr>
          <w:top w:val="nil"/>
          <w:left w:val="nil"/>
          <w:bottom w:val="nil"/>
          <w:right w:val="nil"/>
          <w:between w:val="nil"/>
        </w:pBdr>
      </w:pPr>
      <w:r>
        <w:t>“</w:t>
      </w:r>
      <w:r w:rsidR="00F02E45">
        <w:t>Atel</w:t>
      </w:r>
      <w:r>
        <w:t>i</w:t>
      </w:r>
      <w:r w:rsidR="00F02E45">
        <w:t>er cre</w:t>
      </w:r>
      <w:r>
        <w:t xml:space="preserve">ativo: </w:t>
      </w:r>
      <w:proofErr w:type="spellStart"/>
      <w:r>
        <w:t>Natura&amp;Riuso</w:t>
      </w:r>
      <w:proofErr w:type="spellEnd"/>
      <w:r>
        <w:t xml:space="preserve">” questo il titolo dell’appuntamento organizzato presso la scuola “Bertilla di Volania” a </w:t>
      </w:r>
      <w:r w:rsidRPr="00F02E45">
        <w:rPr>
          <w:b/>
          <w:bCs/>
        </w:rPr>
        <w:t>Volania di Comacchio</w:t>
      </w:r>
      <w:r>
        <w:t xml:space="preserve"> </w:t>
      </w:r>
      <w:r w:rsidR="00F02E45">
        <w:t xml:space="preserve">sabato </w:t>
      </w:r>
      <w:r w:rsidR="00F02E45" w:rsidRPr="002F47FC">
        <w:rPr>
          <w:b/>
          <w:bCs/>
        </w:rPr>
        <w:t>27 maggio dalle ore 9.30 alle 15.30</w:t>
      </w:r>
      <w:r>
        <w:t xml:space="preserve">. Come suggerisce il titolo dell’incontro il focus di questa </w:t>
      </w:r>
      <w:r w:rsidR="00F02E45">
        <w:t xml:space="preserve">formazione esperienziale </w:t>
      </w:r>
      <w:r>
        <w:t>sarà</w:t>
      </w:r>
      <w:r w:rsidR="00F02E45">
        <w:t xml:space="preserve"> il riuso creativo degli oggetti raccolti in natura. </w:t>
      </w:r>
    </w:p>
    <w:p w14:paraId="0DDCFB40" w14:textId="060C7B0D" w:rsidR="00F02E45" w:rsidRDefault="00F02E45">
      <w:pPr>
        <w:pBdr>
          <w:top w:val="nil"/>
          <w:left w:val="nil"/>
          <w:bottom w:val="nil"/>
          <w:right w:val="nil"/>
          <w:between w:val="nil"/>
        </w:pBdr>
      </w:pPr>
      <w:r>
        <w:t>L’appuntamento, dedicato a tutti gli insegnanti</w:t>
      </w:r>
      <w:r w:rsidR="004E1BB6">
        <w:t>,</w:t>
      </w:r>
      <w:r>
        <w:t xml:space="preserve"> si inserisce </w:t>
      </w:r>
      <w:r w:rsidRPr="00F02E45">
        <w:t>all’interno del progetto promosso da FISM</w:t>
      </w:r>
      <w:r w:rsidR="002F47FC">
        <w:t xml:space="preserve"> Ferrara per il distretto Sud-Est</w:t>
      </w:r>
      <w:r w:rsidRPr="00F02E45">
        <w:t xml:space="preserve"> “Lo spazio come luogo da abitare per un ambiente inclusivo, leggibile e flessibile”</w:t>
      </w:r>
      <w:r>
        <w:t>.</w:t>
      </w:r>
    </w:p>
    <w:p w14:paraId="4F1523A8" w14:textId="4F65807B" w:rsidR="00F261B9" w:rsidRDefault="00F261B9">
      <w:pPr>
        <w:pBdr>
          <w:top w:val="nil"/>
          <w:left w:val="nil"/>
          <w:bottom w:val="nil"/>
          <w:right w:val="nil"/>
          <w:between w:val="nil"/>
        </w:pBdr>
      </w:pPr>
      <w:r w:rsidRPr="00EB5055">
        <w:t xml:space="preserve">Si tratta di un progetto di ampio respiro rivolto ai 13 servizi del Distretto sud-est che ha voluto approfondire il tema della dimensione pedagogica dello spazio interno” spiega Luca Grassi, Coordinatore del Distretto sud-est. “La formazione dei bambini nella fascia 0-6 avviene anche e soprattutto attraverso le esperienze che essi fanno all’interno </w:t>
      </w:r>
      <w:r w:rsidR="00EB5055" w:rsidRPr="00EB5055">
        <w:t>dello spazio.</w:t>
      </w:r>
      <w:r w:rsidRPr="00EB5055">
        <w:t xml:space="preserve"> La scoperta, la meraviglia, l’esplorazione, la concentrazione sono tappe fondamentali per lo sviluppo dei più piccoli. Per poter offrire loro un ambiente stimolante, dunque, abbiamo voluto sviluppare questo progetto che ha previsto lo svolgimento laboratori esperienziali </w:t>
      </w:r>
      <w:r w:rsidR="00EB5055" w:rsidRPr="00EB5055">
        <w:t xml:space="preserve">e atelier creativi </w:t>
      </w:r>
      <w:r w:rsidRPr="00EB5055">
        <w:t xml:space="preserve">in tutto il distretto sud-est, destinati ad insegnanti o direttamente ai </w:t>
      </w:r>
      <w:r w:rsidR="00EB5055" w:rsidRPr="00EB5055">
        <w:t>bambini e bambine</w:t>
      </w:r>
      <w:r w:rsidRPr="00EB5055">
        <w:t xml:space="preserve"> e alle loro famiglie” conclude Grassi.</w:t>
      </w:r>
    </w:p>
    <w:p w14:paraId="0F774ACE" w14:textId="58CD6F17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t>Per</w:t>
      </w:r>
      <w:r>
        <w:rPr>
          <w:b/>
        </w:rPr>
        <w:t xml:space="preserve"> informazioni e iscrizioni</w:t>
      </w:r>
      <w:r>
        <w:t xml:space="preserve"> </w:t>
      </w:r>
      <w:r w:rsidR="00F02E45">
        <w:t>è possibile consultare il</w:t>
      </w:r>
      <w:r>
        <w:t xml:space="preserve"> nostro sito </w:t>
      </w:r>
      <w:hyperlink r:id="rId6">
        <w:r>
          <w:rPr>
            <w:b/>
          </w:rPr>
          <w:t>www.fismferrara.it</w:t>
        </w:r>
      </w:hyperlink>
      <w:r>
        <w:rPr>
          <w:i/>
        </w:rPr>
        <w:t>.</w:t>
      </w:r>
    </w:p>
    <w:p w14:paraId="6E66E827" w14:textId="148664CD" w:rsidR="005533CC" w:rsidRDefault="005533CC" w:rsidP="005533CC">
      <w:pPr>
        <w:pBdr>
          <w:top w:val="nil"/>
          <w:left w:val="nil"/>
          <w:bottom w:val="nil"/>
          <w:right w:val="nil"/>
          <w:between w:val="nil"/>
        </w:pBdr>
      </w:pPr>
      <w:r>
        <w:t>Prossim</w:t>
      </w:r>
      <w:r w:rsidR="00F02E45">
        <w:t>o</w:t>
      </w:r>
      <w:r>
        <w:t xml:space="preserve"> appuntament</w:t>
      </w:r>
      <w:r w:rsidR="00F02E45">
        <w:t>o</w:t>
      </w:r>
      <w:r>
        <w:t>: il 20 giugno a San Giuseppe di Comacchio.</w:t>
      </w:r>
    </w:p>
    <w:p w14:paraId="6E7D7AC1" w14:textId="1DB2DEFA" w:rsidR="00B604A3" w:rsidRDefault="00B604A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220D6AA" w14:textId="77777777" w:rsidR="00BA532B" w:rsidRDefault="00BA532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EDB279C" w14:textId="77777777" w:rsidR="00B604A3" w:rsidRDefault="00B604A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88B8249" w14:textId="77777777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FISM FERRARA</w:t>
      </w:r>
    </w:p>
    <w:p w14:paraId="3B11F29A" w14:textId="7B9FDFEE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la F.I.S.M. è la Federazione Nazionale delle Scuole dell’Infanzia Paritarie no profit di ispirazione cristiana. Diffusa su tutto il territorio nazionale, ha sedi regionali e provinciali ed attualmente ad essa fanno riferimento 9.000 realtà educative e di istruzione. La F.I.S.M. di Ferrara gestisce oltre 50 servizi dislocati su tutta la provincia che coinvolgono 2353 bambini e 395 persone fra personale educativo, amministrativo e ausiliario.</w:t>
      </w:r>
    </w:p>
    <w:p w14:paraId="3A94CDBF" w14:textId="77777777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Le scuole aderenti alla F.I.S.M. sono impegnate a promuovere l’educazione integrale del bambino, secondo una visione cristiana dell’uomo del mondo e della vita.</w:t>
      </w:r>
    </w:p>
    <w:p w14:paraId="79A5DD05" w14:textId="70D81A49" w:rsidR="00B604A3" w:rsidRDefault="00B604A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2D755D54" w14:textId="77777777" w:rsidR="00BA532B" w:rsidRDefault="00BA532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6B1CF157" w14:textId="09FBD8A5" w:rsidR="00B604A3" w:rsidRDefault="00BA532B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 xml:space="preserve">IL </w:t>
      </w:r>
      <w:r w:rsidR="00A50133">
        <w:rPr>
          <w:b/>
          <w:i/>
        </w:rPr>
        <w:t>CIRCO DELLE FARFALLE</w:t>
      </w:r>
    </w:p>
    <w:p w14:paraId="50637F6E" w14:textId="77777777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Ente di Formazione e Consulenza Pedagogica con sede a Verona e attivo su tutto il territorio nazionale.</w:t>
      </w:r>
    </w:p>
    <w:p w14:paraId="141C7D4C" w14:textId="21D53DF9" w:rsidR="00B604A3" w:rsidRDefault="00A5013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lastRenderedPageBreak/>
        <w:t>L’Ente accompagna realtà educative, professionisti del settore e genitori attraverso percorsi di formazione esperienziale, supervisione pedagogica e sostegno alla genitorialità. Collabora con FISM Ferrara da diversi anni.</w:t>
      </w:r>
    </w:p>
    <w:p w14:paraId="23FF9A63" w14:textId="77777777" w:rsidR="00B604A3" w:rsidRDefault="00B604A3">
      <w:pPr>
        <w:shd w:val="clear" w:color="auto" w:fill="FFFFFF"/>
        <w:rPr>
          <w:color w:val="40403E"/>
          <w:sz w:val="23"/>
          <w:szCs w:val="23"/>
        </w:rPr>
      </w:pPr>
    </w:p>
    <w:p w14:paraId="1FD29046" w14:textId="0CB72EBC" w:rsidR="00B604A3" w:rsidRDefault="00B604A3">
      <w:pPr>
        <w:shd w:val="clear" w:color="auto" w:fill="FFFFFF"/>
        <w:rPr>
          <w:color w:val="40403E"/>
          <w:sz w:val="23"/>
          <w:szCs w:val="23"/>
        </w:rPr>
      </w:pPr>
    </w:p>
    <w:p w14:paraId="6A889B64" w14:textId="77777777" w:rsidR="00A50133" w:rsidRDefault="00A50133">
      <w:pPr>
        <w:shd w:val="clear" w:color="auto" w:fill="FFFFFF"/>
        <w:rPr>
          <w:color w:val="40403E"/>
          <w:sz w:val="23"/>
          <w:szCs w:val="23"/>
        </w:rPr>
      </w:pPr>
    </w:p>
    <w:p w14:paraId="6BF58BC5" w14:textId="77777777" w:rsidR="00B604A3" w:rsidRDefault="00A50133">
      <w:pPr>
        <w:rPr>
          <w:b/>
          <w:sz w:val="20"/>
          <w:szCs w:val="20"/>
        </w:rPr>
      </w:pPr>
      <w:r>
        <w:rPr>
          <w:b/>
          <w:sz w:val="20"/>
          <w:szCs w:val="20"/>
        </w:rPr>
        <w:t>Ufficio Stampa</w:t>
      </w:r>
    </w:p>
    <w:p w14:paraId="45FFE333" w14:textId="03FECF92" w:rsidR="00B604A3" w:rsidRDefault="00A50133">
      <w:pPr>
        <w:rPr>
          <w:i/>
          <w:sz w:val="20"/>
          <w:szCs w:val="20"/>
        </w:rPr>
      </w:pPr>
      <w:r>
        <w:rPr>
          <w:i/>
          <w:sz w:val="20"/>
          <w:szCs w:val="20"/>
        </w:rPr>
        <w:t>Arianna Ruzza</w:t>
      </w:r>
      <w:r>
        <w:rPr>
          <w:i/>
          <w:sz w:val="20"/>
          <w:szCs w:val="20"/>
        </w:rPr>
        <w:tab/>
      </w:r>
      <w:r w:rsidR="00EB5055">
        <w:rPr>
          <w:i/>
          <w:sz w:val="20"/>
          <w:szCs w:val="20"/>
        </w:rPr>
        <w:tab/>
      </w:r>
      <w:r>
        <w:rPr>
          <w:i/>
          <w:sz w:val="20"/>
          <w:szCs w:val="20"/>
        </w:rPr>
        <w:t>+39 346 5711971</w:t>
      </w:r>
    </w:p>
    <w:p w14:paraId="04BC0541" w14:textId="77777777" w:rsidR="00B604A3" w:rsidRDefault="00A501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Francesca </w:t>
      </w:r>
      <w:proofErr w:type="spellStart"/>
      <w:r>
        <w:rPr>
          <w:i/>
          <w:sz w:val="20"/>
          <w:szCs w:val="20"/>
        </w:rPr>
        <w:t>Dondio</w:t>
      </w:r>
      <w:proofErr w:type="spellEnd"/>
      <w:r>
        <w:rPr>
          <w:i/>
          <w:sz w:val="20"/>
          <w:szCs w:val="20"/>
        </w:rPr>
        <w:tab/>
        <w:t>+39 340 2650942</w:t>
      </w:r>
    </w:p>
    <w:p w14:paraId="3C224D67" w14:textId="77777777" w:rsidR="00B604A3" w:rsidRDefault="00A501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Relazioni Cosmiche </w:t>
      </w:r>
      <w:r>
        <w:rPr>
          <w:i/>
          <w:sz w:val="20"/>
          <w:szCs w:val="20"/>
        </w:rPr>
        <w:tab/>
        <w:t>+39 0532 200660</w:t>
      </w:r>
    </w:p>
    <w:p w14:paraId="0B004A81" w14:textId="77777777" w:rsidR="00B604A3" w:rsidRDefault="00A50133">
      <w:pPr>
        <w:rPr>
          <w:i/>
          <w:sz w:val="20"/>
          <w:szCs w:val="20"/>
        </w:rPr>
      </w:pPr>
      <w:r>
        <w:rPr>
          <w:i/>
          <w:sz w:val="20"/>
          <w:szCs w:val="20"/>
        </w:rPr>
        <w:t>press@relazionicosmiche.it</w:t>
      </w:r>
    </w:p>
    <w:sectPr w:rsidR="00B604A3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A3"/>
    <w:rsid w:val="002F47FC"/>
    <w:rsid w:val="003D6AD8"/>
    <w:rsid w:val="004638D2"/>
    <w:rsid w:val="004E1BB6"/>
    <w:rsid w:val="004E726B"/>
    <w:rsid w:val="005533CC"/>
    <w:rsid w:val="0059249E"/>
    <w:rsid w:val="005F6EF4"/>
    <w:rsid w:val="00A50133"/>
    <w:rsid w:val="00B604A3"/>
    <w:rsid w:val="00BA532B"/>
    <w:rsid w:val="00EB5055"/>
    <w:rsid w:val="00F02E45"/>
    <w:rsid w:val="00F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F7F2C"/>
  <w15:docId w15:val="{545CF1BE-913D-E641-A323-9BFE56FB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smferrara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08B5Kc0MxozcCdcXpmmQadfV5w==">AMUW2mXv2PzWu8Qral8r6OL1DjOeIOgBaeTNX8mLWbtURJqnu6ALTs2GNAW4YHCtk+iPqTXdNAnCpQQWjeBGSE7KRPGD8FSyfMk5yOhF85qreN0NwFQZpHw=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Missanelli</dc:creator>
  <cp:lastModifiedBy>Segreteria RC</cp:lastModifiedBy>
  <cp:revision>2</cp:revision>
  <dcterms:created xsi:type="dcterms:W3CDTF">2023-05-26T08:44:00Z</dcterms:created>
  <dcterms:modified xsi:type="dcterms:W3CDTF">2023-05-26T08:44:00Z</dcterms:modified>
</cp:coreProperties>
</file>